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F554" w14:textId="77777777" w:rsidR="007733C0" w:rsidRPr="007733C0" w:rsidRDefault="00B63784" w:rsidP="007733C0">
      <w:pPr>
        <w:jc w:val="center"/>
        <w:rPr>
          <w:rFonts w:eastAsia="Calibri"/>
          <w:b/>
          <w:lang w:eastAsia="en-US"/>
        </w:rPr>
      </w:pPr>
      <w:r w:rsidRPr="00E3121A">
        <w:rPr>
          <w:rFonts w:eastAsia="Calibri"/>
          <w:b/>
          <w:lang w:eastAsia="en-US"/>
        </w:rPr>
        <w:t xml:space="preserve">ЗАЯВКА НА БРОНИРОВАНИЕ КОМНАТЫ ДЛЯ ИНТЕРВЬЮ В РАМКАХ </w:t>
      </w:r>
      <w:r w:rsidR="007733C0" w:rsidRPr="007733C0">
        <w:rPr>
          <w:rFonts w:eastAsia="Calibri"/>
          <w:b/>
          <w:lang w:eastAsia="en-US"/>
        </w:rPr>
        <w:t>ВТОРОГО САММИТА, ЭКОНОМИЧЕСКОГО И ГУМАНИТАРНОГО ФОРУМА РОССИЯ-АФРИКА</w:t>
      </w:r>
    </w:p>
    <w:p w14:paraId="6B5DA6E5" w14:textId="45EEB9C1" w:rsidR="00B63784" w:rsidRPr="007733C0" w:rsidRDefault="00B63784" w:rsidP="007733C0">
      <w:pPr>
        <w:jc w:val="center"/>
        <w:rPr>
          <w:rFonts w:eastAsia="Calibri"/>
          <w:b/>
          <w:lang w:eastAsia="en-US"/>
        </w:rPr>
      </w:pPr>
    </w:p>
    <w:p w14:paraId="02D894D5" w14:textId="77777777" w:rsidR="00B63784" w:rsidRPr="00330553" w:rsidRDefault="00B63784" w:rsidP="00B63784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330553">
        <w:rPr>
          <w:b/>
          <w:i/>
          <w:iCs/>
          <w:sz w:val="22"/>
          <w:szCs w:val="22"/>
        </w:rPr>
        <w:t xml:space="preserve">Заявку следует направить в Фонд Росконгресс по электронной почте </w:t>
      </w:r>
      <w:hyperlink r:id="rId8">
        <w:r>
          <w:rPr>
            <w:rStyle w:val="a7"/>
            <w:b/>
            <w:i/>
            <w:sz w:val="22"/>
            <w:szCs w:val="22"/>
            <w:lang w:val="en-US"/>
          </w:rPr>
          <w:t>press</w:t>
        </w:r>
        <w:r w:rsidRPr="00F0119B">
          <w:rPr>
            <w:rStyle w:val="a7"/>
            <w:b/>
            <w:i/>
            <w:sz w:val="22"/>
            <w:szCs w:val="22"/>
          </w:rPr>
          <w:t>.</w:t>
        </w:r>
        <w:r>
          <w:rPr>
            <w:rStyle w:val="a7"/>
            <w:b/>
            <w:i/>
            <w:sz w:val="22"/>
            <w:szCs w:val="22"/>
            <w:lang w:val="en-US"/>
          </w:rPr>
          <w:t>centre</w:t>
        </w:r>
        <w:r w:rsidRPr="00F0119B">
          <w:rPr>
            <w:rStyle w:val="a7"/>
            <w:b/>
            <w:i/>
            <w:sz w:val="22"/>
            <w:szCs w:val="22"/>
          </w:rPr>
          <w:t>@</w:t>
        </w:r>
        <w:proofErr w:type="spellStart"/>
        <w:r w:rsidRPr="00E42FDC">
          <w:rPr>
            <w:rStyle w:val="a7"/>
            <w:b/>
            <w:i/>
            <w:sz w:val="22"/>
            <w:szCs w:val="22"/>
            <w:lang w:val="en-US"/>
          </w:rPr>
          <w:t>roscongress</w:t>
        </w:r>
        <w:proofErr w:type="spellEnd"/>
        <w:r w:rsidRPr="00F0119B">
          <w:rPr>
            <w:rStyle w:val="a7"/>
            <w:b/>
            <w:i/>
            <w:sz w:val="22"/>
            <w:szCs w:val="22"/>
          </w:rPr>
          <w:t>.</w:t>
        </w:r>
        <w:r w:rsidRPr="00E42FDC">
          <w:rPr>
            <w:rStyle w:val="a7"/>
            <w:b/>
            <w:i/>
            <w:sz w:val="22"/>
            <w:szCs w:val="22"/>
            <w:lang w:val="en-US"/>
          </w:rPr>
          <w:t>org</w:t>
        </w:r>
      </w:hyperlink>
      <w:r w:rsidRPr="00330553">
        <w:rPr>
          <w:b/>
          <w:i/>
          <w:iCs/>
          <w:sz w:val="22"/>
          <w:szCs w:val="22"/>
        </w:rPr>
        <w:t xml:space="preserve"> </w:t>
      </w:r>
      <w:r w:rsidRPr="00330553">
        <w:rPr>
          <w:b/>
          <w:i/>
          <w:iCs/>
          <w:color w:val="FF0000"/>
          <w:sz w:val="22"/>
          <w:szCs w:val="22"/>
        </w:rPr>
        <w:t xml:space="preserve">до </w:t>
      </w:r>
      <w:r>
        <w:rPr>
          <w:b/>
          <w:i/>
          <w:iCs/>
          <w:color w:val="FF0000"/>
          <w:sz w:val="22"/>
          <w:szCs w:val="22"/>
        </w:rPr>
        <w:t>21 июля 202</w:t>
      </w:r>
      <w:r w:rsidRPr="005D7462">
        <w:rPr>
          <w:b/>
          <w:i/>
          <w:iCs/>
          <w:color w:val="FF0000"/>
          <w:sz w:val="22"/>
          <w:szCs w:val="22"/>
        </w:rPr>
        <w:t>3</w:t>
      </w:r>
      <w:r>
        <w:rPr>
          <w:b/>
          <w:i/>
          <w:iCs/>
          <w:color w:val="FF0000"/>
          <w:sz w:val="22"/>
          <w:szCs w:val="22"/>
        </w:rPr>
        <w:t xml:space="preserve"> г.</w:t>
      </w:r>
      <w:r w:rsidRPr="00330553">
        <w:rPr>
          <w:b/>
          <w:i/>
          <w:iCs/>
          <w:sz w:val="22"/>
          <w:szCs w:val="22"/>
        </w:rPr>
        <w:t xml:space="preserve"> </w:t>
      </w:r>
    </w:p>
    <w:p w14:paraId="49D269BF" w14:textId="77777777" w:rsidR="00B63784" w:rsidRPr="00330553" w:rsidRDefault="00B63784" w:rsidP="00B63784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330553">
        <w:rPr>
          <w:b/>
          <w:i/>
          <w:iCs/>
          <w:sz w:val="22"/>
          <w:szCs w:val="22"/>
        </w:rPr>
        <w:t>Оргкомитет рассматривает заявки только в случае корректного заполнения всех полей</w:t>
      </w:r>
      <w:r>
        <w:rPr>
          <w:b/>
          <w:i/>
          <w:iCs/>
          <w:sz w:val="22"/>
          <w:szCs w:val="22"/>
        </w:rPr>
        <w:t>*.</w:t>
      </w:r>
    </w:p>
    <w:p w14:paraId="282FB156" w14:textId="77777777" w:rsidR="00B63784" w:rsidRPr="00330553" w:rsidRDefault="00B63784" w:rsidP="00B63784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330553">
        <w:rPr>
          <w:b/>
          <w:i/>
          <w:iCs/>
          <w:sz w:val="22"/>
          <w:szCs w:val="22"/>
        </w:rPr>
        <w:t>Срок рассмотрения заявки – 3 рабочих дня.</w:t>
      </w:r>
    </w:p>
    <w:p w14:paraId="48B2FEC4" w14:textId="77777777" w:rsidR="00B63784" w:rsidRPr="00330553" w:rsidRDefault="00B63784" w:rsidP="00B63784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330553">
        <w:rPr>
          <w:rFonts w:eastAsia="Calibri"/>
          <w:b/>
          <w:i/>
          <w:iCs/>
          <w:sz w:val="22"/>
          <w:szCs w:val="22"/>
          <w:lang w:eastAsia="en-US"/>
        </w:rPr>
        <w:t>Оргкомитет оставляет за собой право отказать в предоставлении услуги без объяснения причины.</w:t>
      </w:r>
    </w:p>
    <w:p w14:paraId="15E48CD5" w14:textId="77777777" w:rsidR="00B63784" w:rsidRDefault="00B63784" w:rsidP="00B6378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827"/>
        <w:gridCol w:w="4064"/>
      </w:tblGrid>
      <w:tr w:rsidR="00B63784" w14:paraId="5FCEF433" w14:textId="77777777" w:rsidTr="00B962CA">
        <w:trPr>
          <w:trHeight w:val="52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82DE" w14:textId="77777777" w:rsidR="00B63784" w:rsidRDefault="00B63784" w:rsidP="00B962C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Организация-заказчик: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764" w14:textId="77777777" w:rsidR="00B63784" w:rsidRDefault="00B63784" w:rsidP="00B962C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784" w14:paraId="239036D6" w14:textId="77777777" w:rsidTr="00B962CA">
        <w:trPr>
          <w:trHeight w:val="345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1F85" w14:textId="77777777" w:rsidR="00B63784" w:rsidRPr="00D330F5" w:rsidRDefault="00B63784" w:rsidP="00B962C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Ответственное лицо от заказчика: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06BD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Фамилия:</w:t>
            </w:r>
          </w:p>
        </w:tc>
      </w:tr>
      <w:tr w:rsidR="00B63784" w14:paraId="444DDFA9" w14:textId="77777777" w:rsidTr="00B962CA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6FBA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376B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Имя:</w:t>
            </w:r>
          </w:p>
        </w:tc>
      </w:tr>
      <w:tr w:rsidR="00B63784" w14:paraId="1BAAE581" w14:textId="77777777" w:rsidTr="00B962CA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1D6C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BFEF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Отчество:</w:t>
            </w:r>
          </w:p>
        </w:tc>
      </w:tr>
      <w:tr w:rsidR="00B63784" w14:paraId="5687633D" w14:textId="77777777" w:rsidTr="00B962CA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49C1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13F4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Должность:</w:t>
            </w:r>
          </w:p>
        </w:tc>
      </w:tr>
      <w:tr w:rsidR="00B63784" w14:paraId="38812B0F" w14:textId="77777777" w:rsidTr="00B962CA">
        <w:trPr>
          <w:trHeight w:val="419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EEB5" w14:textId="77777777" w:rsidR="00B63784" w:rsidRDefault="00B63784" w:rsidP="00B962CA">
            <w:pPr>
              <w:spacing w:after="20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Контакты: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5D88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Телефон:</w:t>
            </w:r>
          </w:p>
        </w:tc>
      </w:tr>
      <w:tr w:rsidR="00B63784" w14:paraId="4AA13BC1" w14:textId="77777777" w:rsidTr="00B962CA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B3A4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8892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Email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B63784" w14:paraId="2F441F35" w14:textId="77777777" w:rsidTr="00B962CA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88D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401B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Доп. телефон:</w:t>
            </w:r>
          </w:p>
        </w:tc>
      </w:tr>
      <w:tr w:rsidR="00B63784" w14:paraId="341AB668" w14:textId="77777777" w:rsidTr="00B962CA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EE19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интервью: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179E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 июля 202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63784" w14:paraId="73E166A2" w14:textId="77777777" w:rsidTr="00B962CA">
        <w:trPr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7B7C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 начала: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3DBC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точное время начала: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82D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: </w:t>
            </w:r>
          </w:p>
        </w:tc>
      </w:tr>
      <w:tr w:rsidR="00B63784" w14:paraId="2E08CEF3" w14:textId="77777777" w:rsidTr="00B962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4F36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95EB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точное время окончания: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744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: </w:t>
            </w:r>
          </w:p>
        </w:tc>
      </w:tr>
      <w:tr w:rsidR="00B63784" w14:paraId="21EC6FA2" w14:textId="77777777" w:rsidTr="00B962CA">
        <w:trPr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128D" w14:textId="77777777" w:rsidR="00B63784" w:rsidRDefault="00B63784" w:rsidP="00B962C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Внимание!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Максимальная продолжительность интервью –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45 минут</w:t>
            </w:r>
            <w:r w:rsidRPr="00175C4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63784" w14:paraId="04AEBAED" w14:textId="77777777" w:rsidTr="00B962CA">
        <w:trPr>
          <w:trHeight w:val="52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6D7A" w14:textId="77777777" w:rsidR="00B63784" w:rsidRDefault="00B63784" w:rsidP="00B962CA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Место расположения: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89B4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ja-JP"/>
              </w:rPr>
              <w:t xml:space="preserve">Павильон </w:t>
            </w:r>
            <w:r>
              <w:rPr>
                <w:rFonts w:eastAsia="Calibri"/>
                <w:sz w:val="22"/>
                <w:szCs w:val="22"/>
                <w:lang w:val="en-US" w:eastAsia="ja-JP"/>
              </w:rPr>
              <w:t>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(32 м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B63784" w14:paraId="64B72E6A" w14:textId="77777777" w:rsidTr="00B962CA">
        <w:trPr>
          <w:trHeight w:val="301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C561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Спикер: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552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Фамилия:</w:t>
            </w:r>
          </w:p>
        </w:tc>
      </w:tr>
      <w:tr w:rsidR="00B63784" w14:paraId="428AE355" w14:textId="77777777" w:rsidTr="00B962CA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781D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80B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Имя:</w:t>
            </w:r>
          </w:p>
        </w:tc>
      </w:tr>
      <w:tr w:rsidR="00B63784" w14:paraId="06CB4D33" w14:textId="77777777" w:rsidTr="00B962CA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1EF3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FC5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Отчество:</w:t>
            </w:r>
          </w:p>
        </w:tc>
      </w:tr>
      <w:tr w:rsidR="00B63784" w14:paraId="3AABE4D5" w14:textId="77777777" w:rsidTr="00B962CA">
        <w:trPr>
          <w:trHeight w:val="50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4ED5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Должность спикера: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8C9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784" w14:paraId="17551ACC" w14:textId="77777777" w:rsidTr="00B962CA">
        <w:trPr>
          <w:trHeight w:val="56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82BD" w14:textId="77777777" w:rsidR="00B63784" w:rsidRDefault="00B63784" w:rsidP="00B962CA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которую представляет спикер: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1D1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784" w14:paraId="317F2653" w14:textId="77777777" w:rsidTr="00B962CA">
        <w:trPr>
          <w:trHeight w:val="48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BC9B" w14:textId="77777777" w:rsidR="00B63784" w:rsidRDefault="00B63784" w:rsidP="00B962CA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Язык общения: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420" w14:textId="77777777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DD5E7F" w14:textId="16C5C8D4" w:rsidR="00B63784" w:rsidRDefault="00B63784" w:rsidP="00B962CA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784" w14:paraId="53048E9F" w14:textId="77777777" w:rsidTr="00B962CA">
        <w:trPr>
          <w:trHeight w:val="48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F1D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Необходимость услуги переводчика </w:t>
            </w:r>
          </w:p>
          <w:p w14:paraId="4660E7E2" w14:textId="77777777" w:rsidR="00B63784" w:rsidRDefault="00B63784" w:rsidP="00B962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(услуга платная, заказ через Личный кабинет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r w:rsidRPr="00175C4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95C2" w14:textId="10AA44DC" w:rsidR="00B63784" w:rsidRPr="00B0575E" w:rsidRDefault="00B63784" w:rsidP="00B962CA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</w:p>
          <w:p w14:paraId="0DF9DFFD" w14:textId="6F206F34" w:rsidR="00B63784" w:rsidRPr="009903E5" w:rsidRDefault="009903E5" w:rsidP="00B962CA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2E57B" wp14:editId="6826D85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55245</wp:posOffset>
                      </wp:positionV>
                      <wp:extent cx="190500" cy="152400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3FBC" id="Прямоугольник 8" o:spid="_x0000_s1026" style="position:absolute;margin-left:57.4pt;margin-top:4.3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2u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39F09" wp14:editId="254357A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56515</wp:posOffset>
                      </wp:positionV>
                      <wp:extent cx="190500" cy="152400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2CBC9" id="Прямоугольник 1" o:spid="_x0000_s1026" style="position:absolute;margin-left:-.35pt;margin-top:4.4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"/>
                  </w:pict>
                </mc:Fallback>
              </mc:AlternateContent>
            </w:r>
            <w:r w:rsidR="00B63784">
              <w:rPr>
                <w:i/>
                <w:sz w:val="22"/>
                <w:szCs w:val="22"/>
              </w:rPr>
              <w:t xml:space="preserve">       </w:t>
            </w:r>
            <w:r w:rsidRPr="009903E5">
              <w:rPr>
                <w:sz w:val="22"/>
                <w:szCs w:val="22"/>
              </w:rPr>
              <w:t>Да                 Нет</w:t>
            </w:r>
          </w:p>
          <w:p w14:paraId="46129C57" w14:textId="77777777" w:rsidR="00B63784" w:rsidRDefault="00B63784" w:rsidP="00B962CA">
            <w:pPr>
              <w:tabs>
                <w:tab w:val="left" w:pos="189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784" w14:paraId="4B20C773" w14:textId="77777777" w:rsidTr="00B962CA">
        <w:trPr>
          <w:trHeight w:val="78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B81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Наименования языков, с которых нужен перевод: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CA95" w14:textId="77777777" w:rsidR="00B63784" w:rsidRDefault="00B63784" w:rsidP="00B962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03A6BE" w14:textId="77777777" w:rsidR="00B63784" w:rsidRDefault="00B63784" w:rsidP="00B962CA">
            <w:pPr>
              <w:tabs>
                <w:tab w:val="left" w:pos="4965"/>
                <w:tab w:val="left" w:pos="57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                                        на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   (и обратно) </w:t>
            </w:r>
          </w:p>
        </w:tc>
      </w:tr>
    </w:tbl>
    <w:p w14:paraId="6D12C390" w14:textId="495B4114" w:rsidR="001C617B" w:rsidRPr="00EC12D7" w:rsidRDefault="00B63784" w:rsidP="00EC12D7">
      <w:pPr>
        <w:jc w:val="both"/>
        <w:rPr>
          <w:lang w:val="en-US"/>
        </w:rPr>
      </w:pPr>
      <w:r>
        <w:rPr>
          <w:b/>
          <w:iCs/>
          <w:sz w:val="22"/>
          <w:szCs w:val="22"/>
        </w:rPr>
        <w:t xml:space="preserve">* В случае возникновения вопросов по заполнению заявки вы можете задать их продюсеру пресс-мероприятий Анне Кибиткиной: </w:t>
      </w:r>
      <w:hyperlink r:id="rId9">
        <w:r>
          <w:rPr>
            <w:rStyle w:val="a7"/>
            <w:b/>
            <w:i/>
            <w:sz w:val="22"/>
            <w:szCs w:val="22"/>
            <w:lang w:val="en-US"/>
          </w:rPr>
          <w:t>press</w:t>
        </w:r>
        <w:r w:rsidRPr="00F0119B">
          <w:rPr>
            <w:rStyle w:val="a7"/>
            <w:b/>
            <w:i/>
            <w:sz w:val="22"/>
            <w:szCs w:val="22"/>
          </w:rPr>
          <w:t>.</w:t>
        </w:r>
        <w:r>
          <w:rPr>
            <w:rStyle w:val="a7"/>
            <w:b/>
            <w:i/>
            <w:sz w:val="22"/>
            <w:szCs w:val="22"/>
            <w:lang w:val="en-US"/>
          </w:rPr>
          <w:t>centre</w:t>
        </w:r>
        <w:r w:rsidRPr="00F0119B">
          <w:rPr>
            <w:rStyle w:val="a7"/>
            <w:b/>
            <w:i/>
            <w:sz w:val="22"/>
            <w:szCs w:val="22"/>
          </w:rPr>
          <w:t>@</w:t>
        </w:r>
        <w:proofErr w:type="spellStart"/>
        <w:r w:rsidRPr="00E42FDC">
          <w:rPr>
            <w:rStyle w:val="a7"/>
            <w:b/>
            <w:i/>
            <w:sz w:val="22"/>
            <w:szCs w:val="22"/>
            <w:lang w:val="en-US"/>
          </w:rPr>
          <w:t>roscongress</w:t>
        </w:r>
        <w:proofErr w:type="spellEnd"/>
        <w:r w:rsidRPr="00F0119B">
          <w:rPr>
            <w:rStyle w:val="a7"/>
            <w:b/>
            <w:i/>
            <w:sz w:val="22"/>
            <w:szCs w:val="22"/>
          </w:rPr>
          <w:t>.</w:t>
        </w:r>
        <w:r w:rsidRPr="00E42FDC">
          <w:rPr>
            <w:rStyle w:val="a7"/>
            <w:b/>
            <w:i/>
            <w:sz w:val="22"/>
            <w:szCs w:val="22"/>
            <w:lang w:val="en-US"/>
          </w:rPr>
          <w:t>org</w:t>
        </w:r>
      </w:hyperlink>
      <w:bookmarkStart w:id="0" w:name="_GoBack"/>
      <w:bookmarkEnd w:id="0"/>
    </w:p>
    <w:p w14:paraId="0029CDBB" w14:textId="77777777" w:rsidR="00CC165C" w:rsidRPr="00CC165C" w:rsidRDefault="00CC165C"/>
    <w:sectPr w:rsidR="00CC165C" w:rsidRPr="00CC165C" w:rsidSect="00B63784">
      <w:headerReference w:type="default" r:id="rId10"/>
      <w:footerReference w:type="default" r:id="rId11"/>
      <w:pgSz w:w="11906" w:h="16838" w:code="9"/>
      <w:pgMar w:top="1063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434A" w14:textId="77777777" w:rsidR="00390AB9" w:rsidRDefault="00390AB9" w:rsidP="00390AB9">
      <w:r>
        <w:separator/>
      </w:r>
    </w:p>
  </w:endnote>
  <w:endnote w:type="continuationSeparator" w:id="0">
    <w:p w14:paraId="1CACA4C7" w14:textId="77777777" w:rsidR="00390AB9" w:rsidRDefault="00390AB9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8B1" w14:textId="09370ED9" w:rsidR="00390AB9" w:rsidRDefault="00390A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0DE1C5C1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6251" w14:textId="77777777" w:rsidR="00390AB9" w:rsidRDefault="00390AB9" w:rsidP="00390AB9">
      <w:r>
        <w:separator/>
      </w:r>
    </w:p>
  </w:footnote>
  <w:footnote w:type="continuationSeparator" w:id="0">
    <w:p w14:paraId="643D2282" w14:textId="77777777" w:rsidR="00390AB9" w:rsidRDefault="00390AB9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360C" w14:textId="279D1CDC" w:rsidR="00390AB9" w:rsidRDefault="00390AB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6DF902A6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24750" cy="1439545"/>
          <wp:effectExtent l="0" t="0" r="0" b="8255"/>
          <wp:wrapSquare wrapText="bothSides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28167"/>
                  <a:stretch/>
                </pic:blipFill>
                <pic:spPr bwMode="auto">
                  <a:xfrm>
                    <a:off x="0" y="0"/>
                    <a:ext cx="7551938" cy="1445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F"/>
    <w:rsid w:val="0012073B"/>
    <w:rsid w:val="001222C6"/>
    <w:rsid w:val="00271DC3"/>
    <w:rsid w:val="00390AB9"/>
    <w:rsid w:val="0041264D"/>
    <w:rsid w:val="00547F07"/>
    <w:rsid w:val="005D2BDC"/>
    <w:rsid w:val="007733C0"/>
    <w:rsid w:val="007F25A6"/>
    <w:rsid w:val="009903E5"/>
    <w:rsid w:val="009B5E67"/>
    <w:rsid w:val="00B63784"/>
    <w:rsid w:val="00CC165C"/>
    <w:rsid w:val="00D42824"/>
    <w:rsid w:val="00E5122F"/>
    <w:rsid w:val="00EC12D7"/>
    <w:rsid w:val="00F01E7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06C963"/>
  <w15:chartTrackingRefBased/>
  <w15:docId w15:val="{0571C857-1971-4A76-83EE-82DB51E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rsid w:val="00B6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7DDB-21AA-4C0D-8CBC-4D1D6984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</dc:creator>
  <cp:keywords/>
  <dc:description/>
  <cp:lastModifiedBy>v.soboleva</cp:lastModifiedBy>
  <cp:revision>5</cp:revision>
  <dcterms:created xsi:type="dcterms:W3CDTF">2023-03-31T15:04:00Z</dcterms:created>
  <dcterms:modified xsi:type="dcterms:W3CDTF">2023-07-13T07:40:00Z</dcterms:modified>
</cp:coreProperties>
</file>